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RESTITUZIONE AUSILI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391025" cy="19710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97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Spett.le Centro Territoriale per l’Inclusione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di CASALMAGGIORE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insegnante presso L’Istituto di __________________________________________ 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RESTITUISCE l’ausilio, richiesto in comodato gratuito, al CTI di  Casalmaggiore dopo avere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accertato di persona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[] che il  software chiesto in comodato è stato disinstallato correttamente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[] che il  software chiesto in comodato NON è stato disinstallato a causa__________________________________________________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[] che il bene è integro e funzionante così come è stato consegnato al momento del ritiro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[] che il bene ha subito i seguenti danni (risarcimento a carico dell’Istituto che l’ha utilizzato previo accordo con il CTI)________________________________________________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AUSILIO/I  RESTITUITO/I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RESTITUZIONE_________________________________________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Il Dirigente responsabile del CTI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L’Insegnante responsabile dell’ausilio richiesto                 Il Consegnatario Direttore S.G.A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  <w:tab/>
        <w:t xml:space="preserve">                   ____________________________</w:t>
        <w:tab/>
        <w:t xml:space="preserve">                                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40"/>
          <w:tab w:val="righ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Il Referente CTI di Casalmaggiore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  <w:tab w:val="right" w:pos="96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___________________________                                       </w:t>
      </w:r>
    </w:p>
    <w:sectPr>
      <w:pgSz w:h="16838" w:w="11906" w:orient="portrait"/>
      <w:pgMar w:bottom="993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HvRjrZzXKnIieqEjL0sKGrj9g==">AMUW2mW28/u3e2Ll2YT2GCmCmon9gCIGu8FuaGFeI8TJZXuexflcw9wKJoJ88xg2ZgIaVfdeUa+c4yCR/a26IHsa/uRUszQI/q+lUkkFSfkpBevDRr+NL/U=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2012-11-23T19:59:00Z</dcterms:created>
  <dc:creator>Beatrice</dc:creator>
</cp:coreProperties>
</file>